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B61B06" w:rsidRPr="00A15B56" w:rsidRDefault="00912936" w:rsidP="00FD4B9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Поставку холодильной машины воздушного охлаждения для наружной установки с естественным охлаждением (FREE COOLING) для нужд ПАО «УХП»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расположенного по адресу: Свердловская область, город Нижний Тагил, Северное шоссе, 21.</w:t>
      </w:r>
    </w:p>
    <w:p w:rsidR="00FD4B96" w:rsidRDefault="00FD4B96" w:rsidP="00FD4B96">
      <w:pPr>
        <w:pStyle w:val="af2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Pr="00FD4B96" w:rsidRDefault="00FD4B96" w:rsidP="00FD4B9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4B96">
        <w:rPr>
          <w:rFonts w:ascii="Times New Roman" w:hAnsi="Times New Roman" w:cs="Times New Roman"/>
          <w:sz w:val="24"/>
          <w:szCs w:val="24"/>
        </w:rPr>
        <w:t>Требования к участникам:</w:t>
      </w:r>
    </w:p>
    <w:p w:rsidR="00FD4B96" w:rsidRDefault="00FD4B96" w:rsidP="00FD4B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Участником торгов может быть только организация, удовлетворяющая следующим требованиям: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признанная несостоятельным (банкротом);</w:t>
      </w:r>
    </w:p>
    <w:p w:rsidR="00FD4B96" w:rsidRDefault="00FD4B96" w:rsidP="00FD4B9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в выполнении работ, указанных в техническом задании;</w:t>
      </w:r>
    </w:p>
    <w:p w:rsidR="00FD4B96" w:rsidRDefault="00FD4B96" w:rsidP="00FD4B96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– победитель по данному конкурсу должна быть способна выполнить все указанные требования. Привлечение третьих лиц (субподряда) допускается.</w:t>
      </w:r>
    </w:p>
    <w:p w:rsidR="00FD4B96" w:rsidRDefault="00FD4B96" w:rsidP="00FD4B9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D4B96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Порядок проведения торгов:</w:t>
      </w:r>
      <w:r w:rsidRPr="00FD4B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B96" w:rsidRPr="00DF5075" w:rsidRDefault="00FD4B96" w:rsidP="00FD4B96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Для участия в торгах вам необходимо предоставить (курьером, экспресс-почтой) по адресу: 622012, Свердловская обл. г. Нижний Тагил, Северное шоссе 21, офис №7 для Комарийцева К.А., либо лично в руки в комнату №237, 2 этаж здания инженерного корпуса ПАО «Уралхимпласт»</w:t>
      </w:r>
      <w:r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до 17.00 ч. </w:t>
      </w:r>
      <w:r w:rsidR="00141A2A">
        <w:rPr>
          <w:rFonts w:ascii="Times New Roman" w:hAnsi="Times New Roman" w:cs="Times New Roman"/>
          <w:sz w:val="24"/>
          <w:szCs w:val="24"/>
        </w:rPr>
        <w:t>25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141A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FD4B96" w:rsidRDefault="00FD4B96" w:rsidP="00FD4B96">
      <w:pPr>
        <w:pStyle w:val="a8"/>
        <w:numPr>
          <w:ilvl w:val="0"/>
          <w:numId w:val="12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оборудования;</w:t>
      </w:r>
    </w:p>
    <w:p w:rsidR="00FD4B96" w:rsidRDefault="00141A2A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заполненную форму заявки (при условии поставки аналогичной машины с характеристиками не хуже указанных в ТЗ)</w:t>
      </w:r>
    </w:p>
    <w:p w:rsidR="00FD4B96" w:rsidRDefault="00FD4B96" w:rsidP="00FD4B96">
      <w:pPr>
        <w:pStyle w:val="a8"/>
        <w:numPr>
          <w:ilvl w:val="0"/>
          <w:numId w:val="13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141A2A">
        <w:rPr>
          <w:rFonts w:ascii="Times New Roman" w:hAnsi="Times New Roman" w:cs="Times New Roman"/>
          <w:sz w:val="24"/>
          <w:szCs w:val="24"/>
        </w:rPr>
        <w:t>28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41A2A">
        <w:rPr>
          <w:rFonts w:ascii="Times New Roman" w:hAnsi="Times New Roman" w:cs="Times New Roman"/>
          <w:sz w:val="24"/>
          <w:szCs w:val="24"/>
        </w:rPr>
        <w:t>1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FD4B96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23535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141A2A">
        <w:rPr>
          <w:rFonts w:ascii="Times New Roman" w:hAnsi="Times New Roman" w:cs="Times New Roman"/>
          <w:sz w:val="24"/>
          <w:szCs w:val="24"/>
        </w:rPr>
        <w:t>12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FD4B96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C73E00" w:rsidP="00FD4B9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FD4B96">
        <w:rPr>
          <w:rFonts w:ascii="Times New Roman" w:hAnsi="Times New Roman" w:cs="Times New Roman"/>
          <w:sz w:val="24"/>
          <w:szCs w:val="24"/>
        </w:rPr>
        <w:t>поставку</w:t>
      </w:r>
      <w:r w:rsidR="00FD4B96" w:rsidRPr="00FD4B96">
        <w:rPr>
          <w:rFonts w:ascii="Times New Roman" w:hAnsi="Times New Roman" w:cs="Times New Roman"/>
          <w:sz w:val="24"/>
          <w:szCs w:val="24"/>
        </w:rPr>
        <w:t xml:space="preserve"> холодильной машины воздушного охлаждения для наружной установки с естественным охлаждением (FREE COOLING) для нужд ПАО «УХП»</w:t>
      </w:r>
      <w:r w:rsidR="00082785" w:rsidRPr="00C73E00">
        <w:rPr>
          <w:rFonts w:ascii="Times New Roman" w:hAnsi="Times New Roman" w:cs="Times New Roman"/>
          <w:sz w:val="24"/>
          <w:szCs w:val="24"/>
        </w:rPr>
        <w:t>.</w:t>
      </w:r>
    </w:p>
    <w:p w:rsidR="00141A2A" w:rsidRPr="00C73E00" w:rsidRDefault="00141A2A" w:rsidP="00FD4B96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заявки (пустой бланк)</w:t>
      </w:r>
    </w:p>
    <w:p w:rsidR="00BB6423" w:rsidRPr="00C73E00" w:rsidRDefault="009A3E85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141A2A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C73E0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A18" w:rsidRDefault="00DD7A18" w:rsidP="00FD752B">
      <w:pPr>
        <w:spacing w:after="0" w:line="240" w:lineRule="auto"/>
      </w:pPr>
      <w:r>
        <w:separator/>
      </w:r>
    </w:p>
  </w:endnote>
  <w:endnote w:type="continuationSeparator" w:id="0">
    <w:p w:rsidR="00DD7A18" w:rsidRDefault="00DD7A18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A18" w:rsidRDefault="00DD7A18" w:rsidP="00FD752B">
      <w:pPr>
        <w:spacing w:after="0" w:line="240" w:lineRule="auto"/>
      </w:pPr>
      <w:r>
        <w:separator/>
      </w:r>
    </w:p>
  </w:footnote>
  <w:footnote w:type="continuationSeparator" w:id="0">
    <w:p w:rsidR="00DD7A18" w:rsidRDefault="00DD7A18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 w:numId="11">
    <w:abstractNumId w:val="3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1A2A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E12B4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D7A18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4B96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3FF80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ED45A-FCBE-4047-B595-4E48D6F9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96</cp:revision>
  <cp:lastPrinted>2018-03-22T04:15:00Z</cp:lastPrinted>
  <dcterms:created xsi:type="dcterms:W3CDTF">2018-02-19T11:51:00Z</dcterms:created>
  <dcterms:modified xsi:type="dcterms:W3CDTF">2024-10-09T10:33:00Z</dcterms:modified>
</cp:coreProperties>
</file>